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2B0EB6AC" w:rsidR="00D53E4E" w:rsidRDefault="008803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 специалиста 1 разряда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FAF04CA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121CF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2126C76A" w14:textId="6634A9E1" w:rsidR="000944BF" w:rsidRPr="000944BF" w:rsidRDefault="0013295F" w:rsidP="000B5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0944BF" w:rsidRPr="000944B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8803B4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0944BF" w:rsidRPr="000944BF">
        <w:rPr>
          <w:rFonts w:ascii="Times New Roman" w:hAnsi="Times New Roman" w:cs="Times New Roman"/>
          <w:sz w:val="24"/>
          <w:szCs w:val="24"/>
        </w:rPr>
        <w:t xml:space="preserve"> отдела сопровождения и развития внешних сервисов Межрегиональной инспекции Федеральной налоговой службы по </w:t>
      </w:r>
      <w:r w:rsidR="008121CF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0944BF" w:rsidRPr="000944BF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8803B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11978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0944BF" w:rsidRPr="000944B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B4829">
        <w:rPr>
          <w:rFonts w:ascii="Times New Roman" w:hAnsi="Times New Roman" w:cs="Times New Roman"/>
          <w:sz w:val="24"/>
          <w:szCs w:val="24"/>
        </w:rPr>
        <w:t>старшей</w:t>
      </w:r>
      <w:r w:rsidR="000944BF" w:rsidRPr="000944B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«обеспечивающие специалисты».</w:t>
      </w:r>
    </w:p>
    <w:p w14:paraId="67BCFA15" w14:textId="77777777" w:rsidR="000944BF" w:rsidRPr="000944BF" w:rsidRDefault="000944BF" w:rsidP="000944B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14:paraId="478AB050" w14:textId="728991E0" w:rsidR="00A228D7" w:rsidRPr="003846BB" w:rsidRDefault="000944BF" w:rsidP="000B5DA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944BF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BB4829">
        <w:rPr>
          <w:rFonts w:ascii="Times New Roman" w:hAnsi="Times New Roman" w:cs="Times New Roman"/>
          <w:sz w:val="24"/>
          <w:szCs w:val="24"/>
        </w:rPr>
        <w:t xml:space="preserve"> -</w:t>
      </w:r>
      <w:r w:rsidRPr="000944BF">
        <w:rPr>
          <w:rFonts w:ascii="Times New Roman" w:hAnsi="Times New Roman" w:cs="Times New Roman"/>
          <w:sz w:val="24"/>
          <w:szCs w:val="24"/>
        </w:rPr>
        <w:t xml:space="preserve"> </w:t>
      </w:r>
      <w:r w:rsidR="00BB4829">
        <w:rPr>
          <w:rFonts w:ascii="Times New Roman" w:hAnsi="Times New Roman" w:cs="Times New Roman"/>
          <w:sz w:val="24"/>
          <w:szCs w:val="24"/>
        </w:rPr>
        <w:t>11-4-4-014</w:t>
      </w:r>
      <w:r w:rsidR="002F51F2" w:rsidRPr="00BB4829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57671FFF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803B4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5F72931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03B4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91CBC7E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803B4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F34F84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8121CF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0B5DAF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BB4829">
        <w:rPr>
          <w:rFonts w:ascii="Times New Roman" w:hAnsi="Times New Roman" w:cs="Times New Roman"/>
          <w:sz w:val="24"/>
          <w:szCs w:val="24"/>
        </w:rPr>
        <w:t>- И</w:t>
      </w:r>
      <w:r w:rsidR="000B5DAF">
        <w:rPr>
          <w:rFonts w:ascii="Times New Roman" w:hAnsi="Times New Roman" w:cs="Times New Roman"/>
          <w:sz w:val="24"/>
          <w:szCs w:val="24"/>
        </w:rPr>
        <w:t>нспекция)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29EEFF0C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11978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F34F84">
        <w:rPr>
          <w:rFonts w:ascii="Times New Roman" w:hAnsi="Times New Roman" w:cs="Times New Roman"/>
          <w:sz w:val="24"/>
          <w:szCs w:val="24"/>
        </w:rPr>
        <w:t xml:space="preserve"> непосредственно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5AE78CCD" w14:textId="1DB055A1" w:rsidR="00B86AAE" w:rsidRDefault="00B86AAE" w:rsidP="00B86AAE">
      <w:pPr>
        <w:autoSpaceDE w:val="0"/>
        <w:autoSpaceDN w:val="0"/>
        <w:adjustRightInd w:val="0"/>
        <w:ind w:firstLine="567"/>
        <w:jc w:val="left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6. Для замещения должности </w:t>
      </w:r>
      <w:r w:rsidR="008803B4">
        <w:rPr>
          <w:color w:val="000000"/>
          <w:sz w:val="24"/>
          <w:szCs w:val="24"/>
          <w:lang w:eastAsia="ru-RU"/>
        </w:rPr>
        <w:t>старшего специалиста 1 разряда</w:t>
      </w:r>
      <w:r>
        <w:rPr>
          <w:color w:val="000000"/>
          <w:sz w:val="24"/>
          <w:szCs w:val="24"/>
          <w:lang w:eastAsia="ru-RU"/>
        </w:rPr>
        <w:t xml:space="preserve"> устанавливаются следующие требования:</w:t>
      </w:r>
    </w:p>
    <w:p w14:paraId="00117C1A" w14:textId="77777777" w:rsidR="00B86AAE" w:rsidRDefault="00B86AAE" w:rsidP="00B86AAE">
      <w:pPr>
        <w:autoSpaceDE w:val="0"/>
        <w:autoSpaceDN w:val="0"/>
        <w:adjustRightInd w:val="0"/>
        <w:ind w:firstLine="54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6.1. Наличие профессионального образования.</w:t>
      </w:r>
    </w:p>
    <w:p w14:paraId="6816DC74" w14:textId="62415591" w:rsidR="00A228D7" w:rsidRPr="006E5A83" w:rsidRDefault="000B7F6E" w:rsidP="00B86A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34F84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F34F84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6CC0AC12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</w:t>
      </w:r>
      <w:r w:rsidR="00BB4829">
        <w:rPr>
          <w:sz w:val="24"/>
          <w:szCs w:val="24"/>
        </w:rPr>
        <w:br/>
      </w:r>
      <w:r w:rsidR="003846BB" w:rsidRPr="003846BB">
        <w:rPr>
          <w:sz w:val="24"/>
          <w:szCs w:val="24"/>
        </w:rPr>
        <w:t xml:space="preserve">от 21 марта 1991 г. № 943-1 «О налоговых органах Российской Федерации»; </w:t>
      </w:r>
      <w:r w:rsidR="00E33724" w:rsidRPr="00E33724">
        <w:rPr>
          <w:sz w:val="24"/>
          <w:szCs w:val="24"/>
        </w:rPr>
        <w:t xml:space="preserve">Федеральный закон </w:t>
      </w:r>
      <w:r w:rsidR="00E33724" w:rsidRPr="00E33724">
        <w:rPr>
          <w:sz w:val="24"/>
          <w:szCs w:val="24"/>
        </w:rPr>
        <w:lastRenderedPageBreak/>
        <w:t>от 27 июля 2006 г. № 149-ФЗ «Об информации, информационных технологиях и о защите информации»;</w:t>
      </w:r>
      <w:r w:rsidR="00E33724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 xml:space="preserve">Федеральный закон от 8 августа 2001 г. № 129-ФЗ </w:t>
      </w:r>
      <w:r w:rsidR="00BB4829">
        <w:rPr>
          <w:sz w:val="24"/>
          <w:szCs w:val="24"/>
        </w:rPr>
        <w:br/>
      </w:r>
      <w:r w:rsidR="003846BB" w:rsidRPr="003846BB">
        <w:rPr>
          <w:sz w:val="24"/>
          <w:szCs w:val="24"/>
        </w:rPr>
        <w:t>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Федеральный закон Российской Федерации </w:t>
      </w:r>
      <w:r w:rsidR="00BB4829">
        <w:rPr>
          <w:sz w:val="24"/>
          <w:szCs w:val="24"/>
        </w:rPr>
        <w:br/>
      </w:r>
      <w:r w:rsidR="003846BB" w:rsidRPr="003846BB">
        <w:rPr>
          <w:sz w:val="24"/>
          <w:szCs w:val="24"/>
        </w:rPr>
        <w:t>от 27 июля 2006 г. №</w:t>
      </w:r>
      <w:r w:rsidR="00BB4829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152-ФЗ «О персональных данных»;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</w:t>
      </w:r>
      <w:r w:rsidR="00BB4829">
        <w:rPr>
          <w:sz w:val="24"/>
          <w:szCs w:val="24"/>
        </w:rPr>
        <w:br/>
      </w:r>
      <w:r w:rsidR="003846BB" w:rsidRPr="003846BB">
        <w:rPr>
          <w:sz w:val="24"/>
          <w:szCs w:val="24"/>
        </w:rPr>
        <w:t>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</w:t>
      </w:r>
      <w:r w:rsidR="003846BB" w:rsidRPr="00A00C01">
        <w:rPr>
          <w:sz w:val="24"/>
          <w:szCs w:val="24"/>
        </w:rPr>
        <w:t xml:space="preserve">развития государственной гражданской службы Российской Федерации на 2016¬2018 годы»; </w:t>
      </w:r>
      <w:r w:rsidR="00E33724" w:rsidRPr="00A00C01">
        <w:rPr>
          <w:sz w:val="24"/>
          <w:szCs w:val="24"/>
        </w:rPr>
        <w:t>Указ Президента Российской Федерации 7 мая 2012 г. № 601 «Об основных направлениях совершенствования системы государственного управления»;</w:t>
      </w:r>
      <w:proofErr w:type="gramEnd"/>
      <w:r w:rsidR="00E33724" w:rsidRPr="00A00C01">
        <w:rPr>
          <w:sz w:val="24"/>
          <w:szCs w:val="24"/>
        </w:rPr>
        <w:t xml:space="preserve"> </w:t>
      </w:r>
      <w:proofErr w:type="gramStart"/>
      <w:r w:rsidR="00D30C15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D30C15" w:rsidRPr="00A00C01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15 апреля 2014 г. </w:t>
      </w:r>
      <w:r w:rsidR="000B5DAF">
        <w:rPr>
          <w:color w:val="000000"/>
          <w:sz w:val="24"/>
          <w:szCs w:val="24"/>
          <w:lang w:eastAsia="ru-RU"/>
        </w:rPr>
        <w:br/>
      </w:r>
      <w:r w:rsidR="009108A9" w:rsidRPr="00A00C01">
        <w:rPr>
          <w:color w:val="000000"/>
          <w:sz w:val="24"/>
          <w:szCs w:val="24"/>
          <w:lang w:eastAsia="ru-RU"/>
        </w:rPr>
        <w:t>№ 313 «Об утверждении государственной программы Российской Федерации «Информационное общество (2011-2020 годы);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</w:t>
      </w:r>
      <w:r w:rsidR="00BB4829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 xml:space="preserve">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A00C01">
        <w:rPr>
          <w:sz w:val="24"/>
          <w:szCs w:val="24"/>
        </w:rPr>
        <w:t xml:space="preserve">постановление Правительства Российской Федерации </w:t>
      </w:r>
      <w:r w:rsidR="00BB4829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>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A00C01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постановление Правительства Российской Федерации от 16 ноября 2015 г. </w:t>
      </w:r>
      <w:r w:rsidR="000B5DAF">
        <w:rPr>
          <w:color w:val="000000"/>
          <w:sz w:val="24"/>
          <w:szCs w:val="24"/>
          <w:lang w:eastAsia="ru-RU"/>
        </w:rPr>
        <w:br/>
      </w:r>
      <w:r w:rsidR="009108A9" w:rsidRPr="00A00C01">
        <w:rPr>
          <w:color w:val="000000"/>
          <w:sz w:val="24"/>
          <w:szCs w:val="24"/>
          <w:lang w:eastAsia="ru-RU"/>
        </w:rPr>
        <w:t xml:space="preserve">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</w:t>
      </w:r>
      <w:r w:rsidR="000B5DAF">
        <w:rPr>
          <w:color w:val="000000"/>
          <w:sz w:val="24"/>
          <w:szCs w:val="24"/>
          <w:lang w:eastAsia="ru-RU"/>
        </w:rPr>
        <w:br/>
      </w:r>
      <w:r w:rsidR="009108A9" w:rsidRPr="00A00C01">
        <w:rPr>
          <w:color w:val="000000"/>
          <w:sz w:val="24"/>
          <w:szCs w:val="24"/>
          <w:lang w:eastAsia="ru-RU"/>
        </w:rPr>
        <w:t xml:space="preserve">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</w:t>
      </w:r>
      <w:r w:rsidR="009108A9" w:rsidRPr="00A00C01">
        <w:rPr>
          <w:color w:val="000000"/>
          <w:sz w:val="24"/>
          <w:szCs w:val="24"/>
          <w:lang w:eastAsia="ru-RU"/>
        </w:rPr>
        <w:lastRenderedPageBreak/>
        <w:t xml:space="preserve">систематизации и кодирования информации»; </w:t>
      </w:r>
      <w:r w:rsidR="00204614" w:rsidRPr="00A00C01">
        <w:rPr>
          <w:color w:val="000000"/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</w:t>
      </w:r>
      <w:r w:rsidR="00511173" w:rsidRPr="00A00C01">
        <w:rPr>
          <w:color w:val="000000"/>
          <w:sz w:val="24"/>
          <w:szCs w:val="24"/>
          <w:lang w:eastAsia="ru-RU"/>
        </w:rPr>
        <w:t>х органов</w:t>
      </w:r>
      <w:r w:rsidR="00204614" w:rsidRPr="00A00C01">
        <w:rPr>
          <w:color w:val="000000"/>
          <w:sz w:val="24"/>
          <w:szCs w:val="24"/>
          <w:lang w:eastAsia="ru-RU"/>
        </w:rPr>
        <w:t xml:space="preserve"> исполнительной власти на безбумажный документооборот при ор</w:t>
      </w:r>
      <w:bookmarkStart w:id="0" w:name="_GoBack"/>
      <w:bookmarkEnd w:id="0"/>
      <w:r w:rsidR="00204614" w:rsidRPr="00A00C01">
        <w:rPr>
          <w:color w:val="000000"/>
          <w:sz w:val="24"/>
          <w:szCs w:val="24"/>
          <w:lang w:eastAsia="ru-RU"/>
        </w:rPr>
        <w:t>ганизации внутренней деятельности»;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</w:t>
      </w:r>
      <w:r w:rsidR="00BB4829">
        <w:rPr>
          <w:color w:val="000000"/>
          <w:sz w:val="24"/>
          <w:szCs w:val="24"/>
          <w:lang w:eastAsia="ru-RU"/>
        </w:rPr>
        <w:br/>
      </w:r>
      <w:r w:rsidR="00204614" w:rsidRPr="00A00C01">
        <w:rPr>
          <w:color w:val="000000"/>
          <w:sz w:val="24"/>
          <w:szCs w:val="24"/>
          <w:lang w:eastAsia="ru-RU"/>
        </w:rPr>
        <w:t>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3846BB" w:rsidRPr="00A00C01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A00C01">
        <w:rPr>
          <w:sz w:val="24"/>
          <w:szCs w:val="24"/>
        </w:rPr>
        <w:t xml:space="preserve"> </w:t>
      </w:r>
      <w:proofErr w:type="gramStart"/>
      <w:r w:rsidR="003846BB" w:rsidRPr="00A00C01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A00C01">
        <w:rPr>
          <w:sz w:val="24"/>
          <w:szCs w:val="24"/>
        </w:rPr>
        <w:t xml:space="preserve">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импортозамещ</w:t>
      </w:r>
      <w:r w:rsidR="00204614" w:rsidRPr="00A00C01">
        <w:rPr>
          <w:color w:val="000000"/>
          <w:sz w:val="24"/>
          <w:szCs w:val="24"/>
          <w:lang w:eastAsia="ru-RU"/>
        </w:rPr>
        <w:t>ения</w:t>
      </w:r>
      <w:proofErr w:type="spellEnd"/>
      <w:r w:rsidR="00204614"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A00C01">
        <w:rPr>
          <w:color w:val="000000"/>
          <w:sz w:val="24"/>
          <w:szCs w:val="24"/>
          <w:lang w:eastAsia="ru-RU"/>
        </w:rPr>
        <w:t xml:space="preserve">енных информационных системах»; </w:t>
      </w:r>
      <w:r w:rsidR="009108A9" w:rsidRPr="00A00C01">
        <w:rPr>
          <w:color w:val="000000"/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A00C01">
        <w:rPr>
          <w:color w:val="000000"/>
          <w:sz w:val="24"/>
          <w:szCs w:val="24"/>
          <w:lang w:eastAsia="ru-RU"/>
        </w:rPr>
        <w:t xml:space="preserve">веряющего центра»;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A00C01">
        <w:rPr>
          <w:sz w:val="24"/>
          <w:szCs w:val="24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</w:t>
      </w:r>
      <w:r w:rsidR="000B5DAF">
        <w:rPr>
          <w:color w:val="000000"/>
          <w:sz w:val="24"/>
          <w:szCs w:val="24"/>
          <w:lang w:eastAsia="ru-RU"/>
        </w:rPr>
        <w:br/>
      </w:r>
      <w:r w:rsidR="009108A9" w:rsidRPr="00A00C01">
        <w:rPr>
          <w:color w:val="000000"/>
          <w:sz w:val="24"/>
          <w:szCs w:val="24"/>
          <w:lang w:eastAsia="ru-RU"/>
        </w:rPr>
        <w:t>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3696121F" w:rsidR="00A228D7" w:rsidRDefault="00D1197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BB4829">
        <w:rPr>
          <w:rFonts w:ascii="Times New Roman" w:hAnsi="Times New Roman" w:cs="Times New Roman"/>
          <w:sz w:val="24"/>
          <w:szCs w:val="24"/>
        </w:rPr>
        <w:t xml:space="preserve"> </w:t>
      </w:r>
      <w:r w:rsidR="00C739BB">
        <w:rPr>
          <w:rFonts w:ascii="Times New Roman" w:hAnsi="Times New Roman" w:cs="Times New Roman"/>
          <w:sz w:val="24"/>
          <w:szCs w:val="24"/>
        </w:rPr>
        <w:t>должен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7CCE555A" w14:textId="48672B32" w:rsidR="0050571A" w:rsidRPr="001B1356" w:rsidRDefault="00A228D7" w:rsidP="001B135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</w:t>
      </w:r>
      <w:r w:rsidR="000B0540">
        <w:rPr>
          <w:rFonts w:ascii="Times New Roman" w:hAnsi="Times New Roman"/>
          <w:sz w:val="24"/>
          <w:szCs w:val="24"/>
          <w:lang w:val="ru-RU"/>
        </w:rPr>
        <w:t>мационно-коммуникационной среды.</w:t>
      </w:r>
    </w:p>
    <w:p w14:paraId="12AD4E51" w14:textId="464BEA82" w:rsidR="009B0AB2" w:rsidRPr="00D21475" w:rsidRDefault="00B029A4" w:rsidP="001B1356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5</w:t>
      </w:r>
      <w:r w:rsidRPr="00D21475">
        <w:rPr>
          <w:sz w:val="24"/>
          <w:szCs w:val="24"/>
        </w:rPr>
        <w:t xml:space="preserve">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44AFD5E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6</w:t>
      </w:r>
      <w:r w:rsidRPr="00D21475">
        <w:rPr>
          <w:sz w:val="24"/>
          <w:szCs w:val="24"/>
        </w:rPr>
        <w:t>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43C9DB1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803B4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641F22C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D11978">
        <w:t>старший специалист 1 разряда</w:t>
      </w:r>
      <w:r w:rsidR="00BB4829">
        <w:t xml:space="preserve"> </w:t>
      </w:r>
      <w:r w:rsidR="000F18C1">
        <w:t>обязан</w:t>
      </w:r>
      <w:r w:rsidR="00A83725">
        <w:t xml:space="preserve"> осуществлять</w:t>
      </w:r>
      <w:r w:rsidRPr="00D21475">
        <w:t>:</w:t>
      </w:r>
    </w:p>
    <w:p w14:paraId="3970462F" w14:textId="553CC3DB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размещение информационных ресурсов на </w:t>
      </w:r>
      <w:r w:rsidR="00884D16">
        <w:rPr>
          <w:rStyle w:val="FontStyle22"/>
          <w:sz w:val="24"/>
          <w:szCs w:val="24"/>
        </w:rPr>
        <w:t>внутренних и внешних информационных ресурсах ФНС России</w:t>
      </w:r>
      <w:r w:rsidR="00FC160B" w:rsidRPr="00FC160B">
        <w:rPr>
          <w:rStyle w:val="FontStyle22"/>
          <w:sz w:val="24"/>
          <w:szCs w:val="24"/>
        </w:rPr>
        <w:t xml:space="preserve">; </w:t>
      </w:r>
    </w:p>
    <w:p w14:paraId="494E1BD2" w14:textId="77777777" w:rsidR="006A75F0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</w:t>
      </w:r>
    </w:p>
    <w:p w14:paraId="23414175" w14:textId="5CF0E88B" w:rsidR="00FC160B" w:rsidRPr="00FC160B" w:rsidRDefault="006A75F0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</w:t>
      </w:r>
      <w:r w:rsidR="00FC160B" w:rsidRPr="00FC160B">
        <w:rPr>
          <w:rStyle w:val="FontStyle22"/>
          <w:sz w:val="24"/>
          <w:szCs w:val="24"/>
        </w:rPr>
        <w:t>формирование запросов для получения недостающей информации; сбор и поиск информации по тематике внешних сервисов;</w:t>
      </w:r>
    </w:p>
    <w:p w14:paraId="1978EAD1" w14:textId="0BAF304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мониторинг функционирования внешних сервисов в части их информационного наполнения в рамках компетенции Инспекции;</w:t>
      </w:r>
    </w:p>
    <w:p w14:paraId="4ED50813" w14:textId="07AC180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="00FC160B" w:rsidRPr="00FC160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6AE120C2" w14:textId="5EFF6647" w:rsid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044C6833" w14:textId="20AD2D3A" w:rsidR="008121CF" w:rsidRPr="006A75F0" w:rsidRDefault="006A75F0" w:rsidP="006A75F0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в</w:t>
      </w:r>
      <w:r w:rsidR="008121CF" w:rsidRPr="008121CF">
        <w:rPr>
          <w:rStyle w:val="FontStyle22"/>
          <w:rFonts w:eastAsia="MS Mincho"/>
          <w:sz w:val="24"/>
          <w:szCs w:val="24"/>
          <w:lang w:val="ru-RU" w:eastAsia="ru-RU" w:bidi="ar-SA"/>
        </w:rPr>
        <w:t>ыполн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ение</w:t>
      </w:r>
      <w:r w:rsidR="008121CF" w:rsidRPr="006A75F0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должностные обязанности с учетом операций, утвержденных технологических процессов, используя методы внутреннего контроля (самоконтроль, контроль с применением автоматизированных контрольных процедур);</w:t>
      </w:r>
    </w:p>
    <w:p w14:paraId="0A103A4C" w14:textId="17328EB0" w:rsidR="00FC160B" w:rsidRPr="00A83725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>выполнение отдельных поручений начальника отдела;</w:t>
      </w:r>
    </w:p>
    <w:p w14:paraId="4EBAB714" w14:textId="77777777" w:rsidR="00545479" w:rsidRDefault="00A83725" w:rsidP="00545479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545479">
        <w:rPr>
          <w:rStyle w:val="FontStyle22"/>
          <w:sz w:val="24"/>
          <w:szCs w:val="24"/>
          <w:lang w:val="ru-RU"/>
        </w:rPr>
        <w:t xml:space="preserve"> </w:t>
      </w:r>
      <w:r w:rsidR="00545479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1829A33F" w14:textId="3465687F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4C9DCDEF" w14:textId="1CD74886" w:rsidR="00EF5909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</w:t>
      </w:r>
      <w:r w:rsidR="002F7F66">
        <w:rPr>
          <w:rStyle w:val="FontStyle22"/>
          <w:sz w:val="24"/>
          <w:szCs w:val="24"/>
        </w:rPr>
        <w:t>ение</w:t>
      </w:r>
      <w:r>
        <w:rPr>
          <w:rStyle w:val="FontStyle22"/>
          <w:sz w:val="24"/>
          <w:szCs w:val="24"/>
        </w:rPr>
        <w:t xml:space="preserve"> сохранност</w:t>
      </w:r>
      <w:r w:rsidR="002F7F66">
        <w:rPr>
          <w:rStyle w:val="FontStyle22"/>
          <w:sz w:val="24"/>
          <w:szCs w:val="24"/>
        </w:rPr>
        <w:t>и</w:t>
      </w:r>
      <w:r>
        <w:rPr>
          <w:rStyle w:val="FontStyle22"/>
          <w:sz w:val="24"/>
          <w:szCs w:val="24"/>
        </w:rPr>
        <w:t xml:space="preserve"> служебного удостоверения.</w:t>
      </w:r>
    </w:p>
    <w:p w14:paraId="26B3E34C" w14:textId="31E5C40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11978">
        <w:t>старший специалист 1 разряда</w:t>
      </w:r>
      <w:r w:rsidR="00BB4829">
        <w:t xml:space="preserve"> </w:t>
      </w:r>
      <w:r w:rsidR="000F18C1">
        <w:t>имеет</w:t>
      </w:r>
      <w:r w:rsidRPr="00D21475">
        <w:t xml:space="preserve">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BF7F4B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F18C1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13) рассмотрение индивидуальных служебных споров в соответствии с Федеральным </w:t>
      </w:r>
      <w:r w:rsidRPr="00010132">
        <w:rPr>
          <w:rStyle w:val="FontStyle22"/>
          <w:sz w:val="24"/>
          <w:szCs w:val="24"/>
        </w:rPr>
        <w:lastRenderedPageBreak/>
        <w:t>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59FDBD89" w:rsidR="00951133" w:rsidRPr="00D21475" w:rsidRDefault="000944BF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19) </w:t>
      </w:r>
      <w:r w:rsidR="00010132" w:rsidRPr="00010132">
        <w:rPr>
          <w:rStyle w:val="FontStyle22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2BDC40D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A75F0">
        <w:t>С</w:t>
      </w:r>
      <w:r w:rsidR="00D11978">
        <w:t>тарший специалист 1 разряда</w:t>
      </w:r>
      <w:r w:rsidR="000F18C1">
        <w:t xml:space="preserve"> осуществляет</w:t>
      </w:r>
      <w:r w:rsidR="00A228D7" w:rsidRPr="00D21475">
        <w:t xml:space="preserve">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6A75F0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00375002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A75F0">
        <w:t>С</w:t>
      </w:r>
      <w:r w:rsidR="00D11978">
        <w:t>тарший специалист 1 разряда</w:t>
      </w:r>
      <w:r w:rsidR="000F18C1">
        <w:t xml:space="preserve"> за</w:t>
      </w:r>
      <w:r w:rsidRPr="00D21475"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24290296" w:rsidR="00A228D7" w:rsidRPr="00E87312" w:rsidRDefault="00A228D7" w:rsidP="0054547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11978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  <w:r w:rsidR="006A75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545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0CE6AAB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11978">
        <w:t>старший специалист 1 разряда</w:t>
      </w:r>
      <w:r w:rsidR="000F18C1">
        <w:t xml:space="preserve"> вправе</w:t>
      </w:r>
      <w:r w:rsidR="00A228D7" w:rsidRPr="00D21475">
        <w:t xml:space="preserve">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82ED42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11978">
        <w:t>старший специалист 1 разряда</w:t>
      </w:r>
      <w:r w:rsidR="000F18C1">
        <w:t xml:space="preserve"> обязан</w:t>
      </w:r>
      <w:r w:rsidR="00A228D7" w:rsidRPr="00D21475">
        <w:t xml:space="preserve">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AD312A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1978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F9256F5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11978">
        <w:rPr>
          <w:sz w:val="24"/>
          <w:szCs w:val="24"/>
        </w:rPr>
        <w:t>Старший специалист 1 разряда</w:t>
      </w:r>
      <w:r w:rsidR="000F18C1">
        <w:rPr>
          <w:sz w:val="24"/>
          <w:szCs w:val="24"/>
        </w:rPr>
        <w:t xml:space="preserve"> в</w:t>
      </w:r>
      <w:r w:rsidRPr="00272C54">
        <w:rPr>
          <w:sz w:val="24"/>
          <w:szCs w:val="24"/>
        </w:rPr>
        <w:t xml:space="preserve">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078D3762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11978">
        <w:rPr>
          <w:sz w:val="24"/>
          <w:szCs w:val="24"/>
        </w:rPr>
        <w:t>Старший специалист 1 разряда</w:t>
      </w:r>
      <w:r w:rsidR="000F18C1">
        <w:rPr>
          <w:sz w:val="24"/>
          <w:szCs w:val="24"/>
        </w:rPr>
        <w:t xml:space="preserve"> в</w:t>
      </w:r>
      <w:r w:rsidRPr="00D21475">
        <w:rPr>
          <w:sz w:val="24"/>
          <w:szCs w:val="24"/>
        </w:rPr>
        <w:t xml:space="preserve">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56B3C631" w14:textId="77777777" w:rsidR="006A75F0" w:rsidRPr="00D21475" w:rsidRDefault="006A75F0" w:rsidP="006A75F0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49C721AA" w14:textId="77777777" w:rsidR="006A75F0" w:rsidRDefault="006A75F0" w:rsidP="006A75F0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76344C1" w14:textId="77777777" w:rsidR="006A75F0" w:rsidRPr="00D21475" w:rsidRDefault="006A75F0" w:rsidP="006A75F0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</w:t>
      </w:r>
      <w:r>
        <w:rPr>
          <w:rFonts w:eastAsia="Times New Roman"/>
          <w:sz w:val="24"/>
          <w:szCs w:val="24"/>
          <w:lang w:eastAsia="ru-RU"/>
        </w:rPr>
        <w:t xml:space="preserve"> России</w:t>
      </w:r>
      <w:r w:rsidRPr="003B4A9D">
        <w:rPr>
          <w:rFonts w:eastAsia="Times New Roman"/>
          <w:sz w:val="24"/>
          <w:szCs w:val="24"/>
          <w:lang w:eastAsia="ru-RU"/>
        </w:rPr>
        <w:t>;</w:t>
      </w:r>
    </w:p>
    <w:p w14:paraId="3651A3B0" w14:textId="77777777" w:rsidR="006A75F0" w:rsidRPr="005B4B2D" w:rsidRDefault="006A75F0" w:rsidP="006A75F0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C1EE339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1978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0F18C1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75C3EE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03B4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E80142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11978">
        <w:rPr>
          <w:sz w:val="24"/>
          <w:szCs w:val="24"/>
        </w:rPr>
        <w:t xml:space="preserve">Старший специалист 1 разряда </w:t>
      </w:r>
      <w:r w:rsidR="00545479">
        <w:rPr>
          <w:sz w:val="24"/>
          <w:szCs w:val="24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3A1AA28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03B4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0F18C1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Pr="003C10B8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4CD2B932" w14:textId="77777777" w:rsidR="005751CB" w:rsidRDefault="005751CB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7566322A" w14:textId="75016F46" w:rsidR="008121CF" w:rsidRPr="00545479" w:rsidRDefault="008121CF" w:rsidP="00A753FB">
      <w:pPr>
        <w:pStyle w:val="ConsPlusNormal"/>
        <w:tabs>
          <w:tab w:val="right" w:pos="10206"/>
        </w:tabs>
        <w:ind w:right="-1"/>
        <w:rPr>
          <w:rFonts w:ascii="Times New Roman" w:hAnsi="Times New Roman" w:cs="Times New Roman"/>
          <w:sz w:val="24"/>
          <w:szCs w:val="24"/>
        </w:rPr>
      </w:pPr>
    </w:p>
    <w:sectPr w:rsidR="008121CF" w:rsidRPr="00545479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8B3B8" w14:textId="77777777" w:rsidR="00605F9D" w:rsidRDefault="00605F9D" w:rsidP="00BA3247">
      <w:r>
        <w:separator/>
      </w:r>
    </w:p>
  </w:endnote>
  <w:endnote w:type="continuationSeparator" w:id="0">
    <w:p w14:paraId="6D46A181" w14:textId="77777777" w:rsidR="00605F9D" w:rsidRDefault="00605F9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EDA14" w14:textId="77777777" w:rsidR="00605F9D" w:rsidRDefault="00605F9D" w:rsidP="00BA3247">
      <w:r>
        <w:separator/>
      </w:r>
    </w:p>
  </w:footnote>
  <w:footnote w:type="continuationSeparator" w:id="0">
    <w:p w14:paraId="3088EE2F" w14:textId="77777777" w:rsidR="00605F9D" w:rsidRDefault="00605F9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286D"/>
    <w:rsid w:val="0005718A"/>
    <w:rsid w:val="00074AA9"/>
    <w:rsid w:val="000944BF"/>
    <w:rsid w:val="000B0540"/>
    <w:rsid w:val="000B1696"/>
    <w:rsid w:val="000B5DAF"/>
    <w:rsid w:val="000B7F6E"/>
    <w:rsid w:val="000C15FB"/>
    <w:rsid w:val="000D73CE"/>
    <w:rsid w:val="000E6D81"/>
    <w:rsid w:val="000E797F"/>
    <w:rsid w:val="000F18C1"/>
    <w:rsid w:val="000F2F27"/>
    <w:rsid w:val="00103490"/>
    <w:rsid w:val="0012225A"/>
    <w:rsid w:val="00123FA2"/>
    <w:rsid w:val="0013295F"/>
    <w:rsid w:val="001546A6"/>
    <w:rsid w:val="00156780"/>
    <w:rsid w:val="001744A5"/>
    <w:rsid w:val="00185192"/>
    <w:rsid w:val="00192005"/>
    <w:rsid w:val="001B1356"/>
    <w:rsid w:val="001C0101"/>
    <w:rsid w:val="001C1C59"/>
    <w:rsid w:val="001C39E2"/>
    <w:rsid w:val="002021BA"/>
    <w:rsid w:val="00204614"/>
    <w:rsid w:val="002203D9"/>
    <w:rsid w:val="00234F58"/>
    <w:rsid w:val="00272C54"/>
    <w:rsid w:val="00273E5A"/>
    <w:rsid w:val="002B6623"/>
    <w:rsid w:val="002C1A06"/>
    <w:rsid w:val="002D2969"/>
    <w:rsid w:val="002D7238"/>
    <w:rsid w:val="002F51F2"/>
    <w:rsid w:val="002F7F66"/>
    <w:rsid w:val="00324A72"/>
    <w:rsid w:val="00337C08"/>
    <w:rsid w:val="003613DC"/>
    <w:rsid w:val="00371B5D"/>
    <w:rsid w:val="00380705"/>
    <w:rsid w:val="003814E7"/>
    <w:rsid w:val="003846BB"/>
    <w:rsid w:val="003A06CD"/>
    <w:rsid w:val="003B4A9D"/>
    <w:rsid w:val="003B7D9B"/>
    <w:rsid w:val="003E060D"/>
    <w:rsid w:val="003E1126"/>
    <w:rsid w:val="003F4318"/>
    <w:rsid w:val="00400602"/>
    <w:rsid w:val="004A30C2"/>
    <w:rsid w:val="004A5C2C"/>
    <w:rsid w:val="004E1523"/>
    <w:rsid w:val="004E5031"/>
    <w:rsid w:val="004F47A7"/>
    <w:rsid w:val="0050571A"/>
    <w:rsid w:val="00511173"/>
    <w:rsid w:val="00524995"/>
    <w:rsid w:val="005310E8"/>
    <w:rsid w:val="00545479"/>
    <w:rsid w:val="00547315"/>
    <w:rsid w:val="0057076A"/>
    <w:rsid w:val="005751CB"/>
    <w:rsid w:val="005801F0"/>
    <w:rsid w:val="00582701"/>
    <w:rsid w:val="005A5D37"/>
    <w:rsid w:val="005C0F04"/>
    <w:rsid w:val="005F0301"/>
    <w:rsid w:val="005F2473"/>
    <w:rsid w:val="005F24FB"/>
    <w:rsid w:val="005F5B4A"/>
    <w:rsid w:val="00605F9D"/>
    <w:rsid w:val="00621584"/>
    <w:rsid w:val="00624CCF"/>
    <w:rsid w:val="00630DD6"/>
    <w:rsid w:val="006344AE"/>
    <w:rsid w:val="00634E81"/>
    <w:rsid w:val="00663D90"/>
    <w:rsid w:val="00665BB2"/>
    <w:rsid w:val="00684AB6"/>
    <w:rsid w:val="006A75F0"/>
    <w:rsid w:val="006C0DD1"/>
    <w:rsid w:val="006C512E"/>
    <w:rsid w:val="006C6D98"/>
    <w:rsid w:val="006D01D9"/>
    <w:rsid w:val="006D0205"/>
    <w:rsid w:val="006D37EE"/>
    <w:rsid w:val="006E5A83"/>
    <w:rsid w:val="006F6BA5"/>
    <w:rsid w:val="00704463"/>
    <w:rsid w:val="00727893"/>
    <w:rsid w:val="00760CC3"/>
    <w:rsid w:val="00764FA1"/>
    <w:rsid w:val="007668BB"/>
    <w:rsid w:val="00790FE8"/>
    <w:rsid w:val="00791320"/>
    <w:rsid w:val="00794BE6"/>
    <w:rsid w:val="00796946"/>
    <w:rsid w:val="007C1C6B"/>
    <w:rsid w:val="007C2CE9"/>
    <w:rsid w:val="007F1E36"/>
    <w:rsid w:val="008121CF"/>
    <w:rsid w:val="00843578"/>
    <w:rsid w:val="0086395F"/>
    <w:rsid w:val="00874742"/>
    <w:rsid w:val="008803B4"/>
    <w:rsid w:val="00884D16"/>
    <w:rsid w:val="00891850"/>
    <w:rsid w:val="008B5BC3"/>
    <w:rsid w:val="008C65D1"/>
    <w:rsid w:val="008D1BA8"/>
    <w:rsid w:val="008D55DD"/>
    <w:rsid w:val="009108A9"/>
    <w:rsid w:val="0094138C"/>
    <w:rsid w:val="00946E26"/>
    <w:rsid w:val="00951133"/>
    <w:rsid w:val="00954AB6"/>
    <w:rsid w:val="00971740"/>
    <w:rsid w:val="00974404"/>
    <w:rsid w:val="00985B0D"/>
    <w:rsid w:val="009A0F73"/>
    <w:rsid w:val="009B0AB2"/>
    <w:rsid w:val="009E694F"/>
    <w:rsid w:val="009F11EF"/>
    <w:rsid w:val="00A00C01"/>
    <w:rsid w:val="00A05BC2"/>
    <w:rsid w:val="00A21C49"/>
    <w:rsid w:val="00A228D7"/>
    <w:rsid w:val="00A753FB"/>
    <w:rsid w:val="00A77C2A"/>
    <w:rsid w:val="00A83725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50CF9"/>
    <w:rsid w:val="00B600CB"/>
    <w:rsid w:val="00B66F78"/>
    <w:rsid w:val="00B76F65"/>
    <w:rsid w:val="00B86AAE"/>
    <w:rsid w:val="00BA3247"/>
    <w:rsid w:val="00BB4829"/>
    <w:rsid w:val="00BB5EA7"/>
    <w:rsid w:val="00BC729E"/>
    <w:rsid w:val="00BC7FCE"/>
    <w:rsid w:val="00BD3AE5"/>
    <w:rsid w:val="00BE14F3"/>
    <w:rsid w:val="00C063B1"/>
    <w:rsid w:val="00C60290"/>
    <w:rsid w:val="00C739BB"/>
    <w:rsid w:val="00C940C1"/>
    <w:rsid w:val="00CB1666"/>
    <w:rsid w:val="00CC2081"/>
    <w:rsid w:val="00CE0903"/>
    <w:rsid w:val="00CF0C4E"/>
    <w:rsid w:val="00D11978"/>
    <w:rsid w:val="00D15B5D"/>
    <w:rsid w:val="00D165F8"/>
    <w:rsid w:val="00D21475"/>
    <w:rsid w:val="00D22DDE"/>
    <w:rsid w:val="00D2648E"/>
    <w:rsid w:val="00D30C15"/>
    <w:rsid w:val="00D5030F"/>
    <w:rsid w:val="00D53E4E"/>
    <w:rsid w:val="00D60718"/>
    <w:rsid w:val="00D66D48"/>
    <w:rsid w:val="00D85FD7"/>
    <w:rsid w:val="00D92F74"/>
    <w:rsid w:val="00DF0648"/>
    <w:rsid w:val="00E267A3"/>
    <w:rsid w:val="00E33724"/>
    <w:rsid w:val="00E36B19"/>
    <w:rsid w:val="00E51DE7"/>
    <w:rsid w:val="00E5338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0DED"/>
    <w:rsid w:val="00F2583F"/>
    <w:rsid w:val="00F34F84"/>
    <w:rsid w:val="00FA51E0"/>
    <w:rsid w:val="00FA6C2D"/>
    <w:rsid w:val="00FC160B"/>
    <w:rsid w:val="00FC232C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4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3307</Words>
  <Characters>18851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4</cp:revision>
  <cp:lastPrinted>2022-05-18T07:13:00Z</cp:lastPrinted>
  <dcterms:created xsi:type="dcterms:W3CDTF">2022-08-24T08:58:00Z</dcterms:created>
  <dcterms:modified xsi:type="dcterms:W3CDTF">2022-08-26T06:58:00Z</dcterms:modified>
</cp:coreProperties>
</file>